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  <w:rPr>
          <w:rFonts w:ascii="Monotype Corsiva" w:hAnsi="Monotype Corsiva" w:cs="Monotype Corsiva"/>
          <w:b/>
          <w:b/>
          <w:color w:val="215868" w:themeColor="accent5" w:themeShade="80"/>
          <w:sz w:val="32"/>
          <w:szCs w:val="32"/>
        </w:rPr>
      </w:pPr>
      <w:r>
        <w:rPr>
          <w:rFonts w:cs="Monotype Corsiva" w:ascii="Monotype Corsiva" w:hAnsi="Monotype Corsiva"/>
          <w:b/>
          <w:color w:val="215868" w:themeColor="accent5" w:themeShade="80"/>
          <w:sz w:val="32"/>
          <w:szCs w:val="32"/>
        </w:rPr>
        <w:t>Zaproszenie</w:t>
      </w:r>
    </w:p>
    <w:p>
      <w:pPr>
        <w:pStyle w:val="Normal"/>
        <w:spacing w:lineRule="auto" w:line="240" w:before="0" w:after="0"/>
        <w:jc w:val="center"/>
        <w:rPr>
          <w:rFonts w:ascii="Monotype Corsiva" w:hAnsi="Monotype Corsiva" w:cs="Monotype Corsiva"/>
          <w:color w:val="215868" w:themeColor="accent5" w:themeShade="80"/>
          <w:sz w:val="28"/>
          <w:szCs w:val="28"/>
        </w:rPr>
      </w:pPr>
      <w:r>
        <w:rPr>
          <w:rFonts w:cs="Monotype Corsiva" w:ascii="Monotype Corsiva" w:hAnsi="Monotype Corsiva"/>
          <w:color w:val="215868" w:themeColor="accent5" w:themeShade="80"/>
          <w:sz w:val="28"/>
          <w:szCs w:val="28"/>
        </w:rPr>
      </w:r>
    </w:p>
    <w:p>
      <w:pPr>
        <w:pStyle w:val="Normal"/>
        <w:spacing w:lineRule="auto" w:line="240" w:before="0" w:after="0"/>
        <w:ind w:left="709" w:hanging="0"/>
        <w:jc w:val="center"/>
        <w:rPr>
          <w:rFonts w:ascii="Monotype Corsiva" w:hAnsi="Monotype Corsiva" w:cs="Monotype Corsiva"/>
          <w:color w:val="215868" w:themeColor="accent5" w:themeShade="80"/>
          <w:sz w:val="24"/>
          <w:szCs w:val="24"/>
        </w:rPr>
      </w:pPr>
      <w:r>
        <w:rPr>
          <w:rFonts w:cs="Monotype Corsiva" w:ascii="Monotype Corsiva" w:hAnsi="Monotype Corsiva"/>
          <w:color w:val="215868" w:themeColor="accent5" w:themeShade="80"/>
          <w:sz w:val="24"/>
          <w:szCs w:val="24"/>
        </w:rPr>
        <w:t>Zarząd Stowarzyszenia Absolwentów UMK w Toruniu</w:t>
      </w:r>
    </w:p>
    <w:p>
      <w:pPr>
        <w:pStyle w:val="Normal"/>
        <w:spacing w:lineRule="auto" w:line="240" w:before="0" w:after="0"/>
        <w:ind w:left="709" w:hanging="0"/>
        <w:jc w:val="center"/>
        <w:rPr>
          <w:rFonts w:ascii="Monotype Corsiva" w:hAnsi="Monotype Corsiva" w:cs="Monotype Corsiva"/>
          <w:color w:val="215868" w:themeColor="accent5" w:themeShade="80"/>
          <w:sz w:val="24"/>
          <w:szCs w:val="24"/>
        </w:rPr>
      </w:pPr>
      <w:r>
        <w:rPr>
          <w:rFonts w:cs="Monotype Corsiva" w:ascii="Monotype Corsiva" w:hAnsi="Monotype Corsiva"/>
          <w:color w:val="215868" w:themeColor="accent5" w:themeShade="80"/>
          <w:sz w:val="24"/>
          <w:szCs w:val="24"/>
        </w:rPr>
      </w:r>
    </w:p>
    <w:p>
      <w:pPr>
        <w:pStyle w:val="Normal"/>
        <w:spacing w:lineRule="auto" w:line="240" w:before="0" w:after="0"/>
        <w:ind w:left="709" w:hanging="0"/>
        <w:jc w:val="center"/>
        <w:rPr>
          <w:rFonts w:ascii="Monotype Corsiva" w:hAnsi="Monotype Corsiva" w:cs="Monotype Corsiva"/>
          <w:color w:val="215868" w:themeColor="accent5" w:themeShade="80"/>
          <w:sz w:val="24"/>
          <w:szCs w:val="24"/>
        </w:rPr>
      </w:pPr>
      <w:r>
        <w:rPr>
          <w:rFonts w:cs="Monotype Corsiva" w:ascii="Monotype Corsiva" w:hAnsi="Monotype Corsiva"/>
          <w:color w:val="215868" w:themeColor="accent5" w:themeShade="80"/>
          <w:sz w:val="24"/>
          <w:szCs w:val="24"/>
        </w:rPr>
        <w:t>serdecznie zaprasza Absolwentów Uniwersytetu Mikołaja Kopernika do wzięcia udziału</w:t>
      </w:r>
    </w:p>
    <w:p>
      <w:pPr>
        <w:pStyle w:val="Normal"/>
        <w:spacing w:lineRule="auto" w:line="240" w:before="0" w:after="0"/>
        <w:jc w:val="center"/>
        <w:rPr>
          <w:rFonts w:ascii="Monotype Corsiva" w:hAnsi="Monotype Corsiva" w:cs="Monotype Corsiva"/>
          <w:color w:val="215868" w:themeColor="accent5" w:themeShade="80"/>
          <w:sz w:val="24"/>
          <w:szCs w:val="24"/>
        </w:rPr>
      </w:pPr>
      <w:r>
        <w:rPr>
          <w:rFonts w:cs="Monotype Corsiva" w:ascii="Monotype Corsiva" w:hAnsi="Monotype Corsiva"/>
          <w:color w:val="215868" w:themeColor="accent5" w:themeShade="80"/>
          <w:sz w:val="24"/>
          <w:szCs w:val="24"/>
        </w:rPr>
      </w:r>
    </w:p>
    <w:p>
      <w:pPr>
        <w:pStyle w:val="Normal"/>
        <w:spacing w:lineRule="auto" w:line="240" w:before="0" w:after="0"/>
        <w:ind w:left="1276" w:hanging="0"/>
        <w:jc w:val="center"/>
        <w:rPr>
          <w:rFonts w:ascii="Monotype Corsiva" w:hAnsi="Monotype Corsiva" w:cs="Monotype Corsiva"/>
          <w:color w:val="215868" w:themeColor="accent5" w:themeShade="80"/>
          <w:sz w:val="24"/>
          <w:szCs w:val="24"/>
        </w:rPr>
      </w:pPr>
      <w:r>
        <w:rPr>
          <w:rFonts w:cs="Monotype Corsiva" w:ascii="Monotype Corsiva" w:hAnsi="Monotype Corsiva"/>
          <w:color w:val="215868" w:themeColor="accent5" w:themeShade="80"/>
          <w:sz w:val="24"/>
          <w:szCs w:val="24"/>
        </w:rPr>
        <w:t xml:space="preserve">w </w:t>
      </w:r>
      <w:r>
        <w:rPr>
          <w:rFonts w:cs="Monotype Corsiva" w:ascii="Monotype Corsiva" w:hAnsi="Monotype Corsiva"/>
          <w:b/>
          <w:color w:val="215868" w:themeColor="accent5" w:themeShade="80"/>
          <w:sz w:val="24"/>
          <w:szCs w:val="24"/>
        </w:rPr>
        <w:t>XXIX Zjeździe Absolwentów UMK  „Jesienne Powroty 2026”</w:t>
      </w:r>
    </w:p>
    <w:p>
      <w:pPr>
        <w:pStyle w:val="Normal"/>
        <w:spacing w:lineRule="auto" w:line="240" w:before="0" w:after="0"/>
        <w:jc w:val="center"/>
        <w:rPr>
          <w:rFonts w:ascii="Monotype Corsiva" w:hAnsi="Monotype Corsiva"/>
          <w:color w:val="215868" w:themeColor="accent5" w:themeShade="80"/>
          <w:sz w:val="28"/>
          <w:szCs w:val="28"/>
        </w:rPr>
      </w:pPr>
      <w:r>
        <w:rPr>
          <w:rFonts w:ascii="Monotype Corsiva" w:hAnsi="Monotype Corsiva"/>
          <w:color w:val="215868" w:themeColor="accent5" w:themeShade="80"/>
          <w:sz w:val="28"/>
          <w:szCs w:val="28"/>
        </w:rPr>
      </w:r>
    </w:p>
    <w:p>
      <w:pPr>
        <w:pStyle w:val="Normal"/>
        <w:jc w:val="center"/>
        <w:rPr>
          <w:rFonts w:ascii="Monotype Corsiva" w:hAnsi="Monotype Corsiva" w:eastAsia="Monotype Corsiva" w:cs="Monotype Corsiva"/>
          <w:color w:val="215868" w:themeColor="accent5" w:themeShade="80"/>
          <w:sz w:val="28"/>
          <w:szCs w:val="28"/>
        </w:rPr>
      </w:pPr>
      <w:r>
        <w:rPr/>
      </w:r>
    </w:p>
    <w:p>
      <w:pPr>
        <w:pStyle w:val="Normal"/>
        <w:jc w:val="center"/>
        <w:rPr>
          <w:rFonts w:ascii="Monotype Corsiva" w:hAnsi="Monotype Corsiva"/>
          <w:color w:val="215868" w:themeColor="accent5" w:themeShade="80"/>
          <w:sz w:val="32"/>
          <w:szCs w:val="32"/>
        </w:rPr>
      </w:pPr>
      <w:r>
        <w:rPr>
          <w:rFonts w:eastAsia="Monotype Corsiva" w:cs="Monotype Corsiva" w:ascii="Monotype Corsiva" w:hAnsi="Monotype Corsiva"/>
          <w:color w:val="215868" w:themeColor="accent5" w:themeShade="80"/>
          <w:sz w:val="32"/>
          <w:szCs w:val="32"/>
        </w:rPr>
        <w:t xml:space="preserve">Program </w:t>
      </w:r>
      <w:r>
        <w:rPr>
          <w:rFonts w:cs="Monotype Corsiva" w:ascii="Monotype Corsiva" w:hAnsi="Monotype Corsiva"/>
          <w:b/>
          <w:color w:val="215868" w:themeColor="accent5" w:themeShade="80"/>
          <w:sz w:val="32"/>
          <w:szCs w:val="32"/>
        </w:rPr>
        <w:t xml:space="preserve"> </w:t>
      </w:r>
    </w:p>
    <w:p>
      <w:pPr>
        <w:pStyle w:val="NoSpacing"/>
        <w:jc w:val="center"/>
        <w:rPr>
          <w:rFonts w:ascii="Monotype Corsiva" w:hAnsi="Monotype Corsiva" w:cs="Monotype Corsiva"/>
          <w:color w:val="215868" w:themeColor="accent5" w:themeShade="80"/>
          <w:sz w:val="32"/>
          <w:szCs w:val="32"/>
        </w:rPr>
      </w:pPr>
      <w:r>
        <w:rPr>
          <w:rFonts w:cs="Monotype Corsiva" w:ascii="Monotype Corsiva" w:hAnsi="Monotype Corsiva"/>
          <w:color w:val="215868" w:themeColor="accent5" w:themeShade="80"/>
          <w:sz w:val="32"/>
          <w:szCs w:val="32"/>
        </w:rPr>
        <w:t>12 września 2026 roku (sobota)</w:t>
      </w:r>
    </w:p>
    <w:p>
      <w:pPr>
        <w:pStyle w:val="NoSpacing"/>
        <w:jc w:val="center"/>
        <w:rPr>
          <w:rFonts w:ascii="Monotype Corsiva" w:hAnsi="Monotype Corsiva" w:cs="Monotype Corsiva"/>
          <w:color w:val="215868" w:themeColor="accent5" w:themeShade="80"/>
          <w:sz w:val="32"/>
          <w:szCs w:val="32"/>
        </w:rPr>
      </w:pPr>
      <w:r>
        <w:rPr>
          <w:rFonts w:cs="Monotype Corsiva" w:ascii="Monotype Corsiva" w:hAnsi="Monotype Corsiva"/>
          <w:color w:val="215868" w:themeColor="accent5" w:themeShade="80"/>
          <w:sz w:val="32"/>
          <w:szCs w:val="32"/>
        </w:rPr>
      </w:r>
    </w:p>
    <w:p>
      <w:pPr>
        <w:pStyle w:val="NoSpacing"/>
        <w:jc w:val="both"/>
        <w:rPr>
          <w:rFonts w:ascii="Monotype Corsiva" w:hAnsi="Monotype Corsiva"/>
          <w:iCs/>
          <w:color w:val="215868" w:themeColor="accent5" w:themeShade="80"/>
          <w:sz w:val="24"/>
          <w:szCs w:val="24"/>
        </w:rPr>
      </w:pPr>
      <w:r>
        <w:rPr>
          <w:rFonts w:ascii="Monotype Corsiva" w:hAnsi="Monotype Corsiva"/>
          <w:b/>
          <w:color w:val="215868" w:themeColor="accent5" w:themeShade="80"/>
          <w:sz w:val="24"/>
          <w:szCs w:val="24"/>
        </w:rPr>
        <w:t>Godz. 9</w:t>
      </w:r>
      <w:r>
        <w:rPr>
          <w:rFonts w:ascii="Monotype Corsiva" w:hAnsi="Monotype Corsiva"/>
          <w:b/>
          <w:color w:val="215868" w:themeColor="accent5" w:themeShade="80"/>
          <w:sz w:val="24"/>
          <w:szCs w:val="24"/>
          <w:vertAlign w:val="superscript"/>
        </w:rPr>
        <w:t>00</w:t>
      </w:r>
      <w:r>
        <w:rPr>
          <w:rFonts w:ascii="Monotype Corsiva" w:hAnsi="Monotype Corsiva"/>
          <w:iCs/>
          <w:color w:val="215868" w:themeColor="accent5" w:themeShade="80"/>
          <w:sz w:val="24"/>
          <w:szCs w:val="24"/>
        </w:rPr>
        <w:t xml:space="preserve">- Msza św. w intencji absolwentów w Kościele Akademickim Ojców Jezuitów </w:t>
      </w:r>
    </w:p>
    <w:p>
      <w:pPr>
        <w:pStyle w:val="NoSpacing"/>
        <w:ind w:left="993" w:hanging="0"/>
        <w:jc w:val="both"/>
        <w:rPr>
          <w:rFonts w:ascii="Monotype Corsiva" w:hAnsi="Monotype Corsiva"/>
          <w:color w:val="215868" w:themeColor="accent5" w:themeShade="80"/>
          <w:sz w:val="24"/>
          <w:szCs w:val="24"/>
        </w:rPr>
      </w:pPr>
      <w:r>
        <w:rPr>
          <w:rFonts w:ascii="Monotype Corsiva" w:hAnsi="Monotype Corsiva"/>
          <w:iCs/>
          <w:color w:val="215868" w:themeColor="accent5" w:themeShade="80"/>
          <w:sz w:val="24"/>
          <w:szCs w:val="24"/>
        </w:rPr>
        <w:t>Toruń, Rynek Staromiejski.</w:t>
      </w:r>
    </w:p>
    <w:p>
      <w:pPr>
        <w:pStyle w:val="NoSpacing"/>
        <w:jc w:val="both"/>
        <w:rPr>
          <w:rFonts w:ascii="Monotype Corsiva" w:hAnsi="Monotype Corsiva"/>
          <w:iCs/>
          <w:color w:val="215868" w:themeColor="accent5" w:themeShade="80"/>
          <w:sz w:val="24"/>
          <w:szCs w:val="24"/>
        </w:rPr>
      </w:pPr>
      <w:r>
        <w:rPr>
          <w:rFonts w:ascii="Monotype Corsiva" w:hAnsi="Monotype Corsiva"/>
          <w:b/>
          <w:iCs/>
          <w:color w:val="215868" w:themeColor="accent5" w:themeShade="80"/>
          <w:sz w:val="24"/>
          <w:szCs w:val="24"/>
        </w:rPr>
        <w:t>Po Mszy Św</w:t>
      </w:r>
      <w:r>
        <w:rPr>
          <w:rFonts w:ascii="Monotype Corsiva" w:hAnsi="Monotype Corsiva"/>
          <w:iCs/>
          <w:color w:val="215868" w:themeColor="accent5" w:themeShade="80"/>
          <w:sz w:val="24"/>
          <w:szCs w:val="24"/>
        </w:rPr>
        <w:t>. - złożenie kwiatów pod pomnikiem Mikołaja Kopernika.</w:t>
      </w:r>
    </w:p>
    <w:p>
      <w:pPr>
        <w:pStyle w:val="NoSpacing"/>
        <w:jc w:val="both"/>
        <w:rPr>
          <w:rFonts w:ascii="Monotype Corsiva" w:hAnsi="Monotype Corsiva"/>
          <w:iCs/>
          <w:color w:val="215868" w:themeColor="accent5" w:themeShade="80"/>
          <w:sz w:val="26"/>
          <w:szCs w:val="26"/>
        </w:rPr>
      </w:pPr>
      <w:r>
        <w:rPr>
          <w:rFonts w:ascii="Monotype Corsiva" w:hAnsi="Monotype Corsiva"/>
          <w:iCs/>
          <w:color w:val="215868" w:themeColor="accent5" w:themeShade="80"/>
          <w:sz w:val="26"/>
          <w:szCs w:val="26"/>
        </w:rPr>
      </w:r>
    </w:p>
    <w:p>
      <w:pPr>
        <w:pStyle w:val="NoSpacing"/>
        <w:jc w:val="center"/>
        <w:rPr>
          <w:rFonts w:ascii="Monotype Corsiva" w:hAnsi="Monotype Corsiva"/>
          <w:b/>
          <w:b/>
          <w:iCs/>
          <w:color w:val="215868" w:themeColor="accent5" w:themeShade="80"/>
          <w:sz w:val="32"/>
          <w:szCs w:val="32"/>
        </w:rPr>
      </w:pPr>
      <w:r>
        <w:rPr>
          <w:rFonts w:ascii="Monotype Corsiva" w:hAnsi="Monotype Corsiva"/>
          <w:b/>
          <w:iCs/>
          <w:color w:val="215868" w:themeColor="accent5" w:themeShade="80"/>
          <w:sz w:val="32"/>
          <w:szCs w:val="32"/>
        </w:rPr>
        <w:t>AULA UMK , Toruń, ul. Gagarina 11</w:t>
      </w:r>
    </w:p>
    <w:p>
      <w:pPr>
        <w:pStyle w:val="NoSpacing"/>
        <w:jc w:val="center"/>
        <w:rPr>
          <w:rFonts w:ascii="Monotype Corsiva" w:hAnsi="Monotype Corsiva"/>
          <w:b/>
          <w:b/>
          <w:iCs/>
          <w:color w:val="215868" w:themeColor="accent5" w:themeShade="80"/>
          <w:sz w:val="32"/>
          <w:szCs w:val="32"/>
        </w:rPr>
      </w:pPr>
      <w:r>
        <w:rPr>
          <w:rFonts w:ascii="Monotype Corsiva" w:hAnsi="Monotype Corsiva"/>
          <w:b/>
          <w:iCs/>
          <w:color w:val="215868" w:themeColor="accent5" w:themeShade="80"/>
          <w:sz w:val="32"/>
          <w:szCs w:val="32"/>
        </w:rPr>
      </w:r>
    </w:p>
    <w:p>
      <w:pPr>
        <w:pStyle w:val="NoSpacing"/>
        <w:rPr>
          <w:rFonts w:ascii="Monotype Corsiva" w:hAnsi="Monotype Corsiva"/>
          <w:iCs/>
          <w:color w:val="215868" w:themeColor="accent5" w:themeShade="80"/>
          <w:sz w:val="24"/>
          <w:szCs w:val="24"/>
        </w:rPr>
      </w:pPr>
      <w:r>
        <w:rPr>
          <w:rFonts w:ascii="Monotype Corsiva" w:hAnsi="Monotype Corsiva"/>
          <w:b/>
          <w:iCs/>
          <w:color w:val="215868" w:themeColor="accent5" w:themeShade="80"/>
          <w:sz w:val="24"/>
          <w:szCs w:val="24"/>
        </w:rPr>
        <w:t>Godz. 10</w:t>
      </w:r>
      <w:r>
        <w:rPr>
          <w:rFonts w:ascii="Monotype Corsiva" w:hAnsi="Monotype Corsiva"/>
          <w:b/>
          <w:iCs/>
          <w:color w:val="215868" w:themeColor="accent5" w:themeShade="80"/>
          <w:sz w:val="24"/>
          <w:szCs w:val="24"/>
          <w:vertAlign w:val="superscript"/>
        </w:rPr>
        <w:t xml:space="preserve">00  </w:t>
      </w:r>
      <w:r>
        <w:rPr>
          <w:rFonts w:ascii="Monotype Corsiva" w:hAnsi="Monotype Corsiva"/>
          <w:b/>
          <w:iCs/>
          <w:color w:val="215868" w:themeColor="accent5" w:themeShade="80"/>
          <w:sz w:val="24"/>
          <w:szCs w:val="24"/>
        </w:rPr>
        <w:t>do 10</w:t>
      </w:r>
      <w:r>
        <w:rPr>
          <w:rFonts w:ascii="Monotype Corsiva" w:hAnsi="Monotype Corsiva"/>
          <w:b/>
          <w:iCs/>
          <w:color w:val="215868" w:themeColor="accent5" w:themeShade="80"/>
          <w:sz w:val="24"/>
          <w:szCs w:val="24"/>
          <w:vertAlign w:val="superscript"/>
        </w:rPr>
        <w:t>45</w:t>
      </w:r>
      <w:r>
        <w:rPr>
          <w:rFonts w:ascii="Monotype Corsiva" w:hAnsi="Monotype Corsiva"/>
          <w:b/>
          <w:iCs/>
          <w:color w:val="215868" w:themeColor="accent5" w:themeShade="80"/>
          <w:sz w:val="24"/>
          <w:szCs w:val="24"/>
        </w:rPr>
        <w:t xml:space="preserve">– </w:t>
      </w:r>
      <w:r>
        <w:rPr>
          <w:rFonts w:ascii="Monotype Corsiva" w:hAnsi="Monotype Corsiva"/>
          <w:iCs/>
          <w:color w:val="215868" w:themeColor="accent5" w:themeShade="80"/>
          <w:sz w:val="24"/>
          <w:szCs w:val="24"/>
        </w:rPr>
        <w:t>Rejestracja uczestników.</w:t>
      </w:r>
    </w:p>
    <w:p>
      <w:pPr>
        <w:pStyle w:val="NoSpacing"/>
        <w:rPr>
          <w:rFonts w:ascii="Monotype Corsiva" w:hAnsi="Monotype Corsiva"/>
          <w:b/>
          <w:b/>
          <w:iCs/>
          <w:color w:val="215868" w:themeColor="accent5" w:themeShade="80"/>
          <w:sz w:val="24"/>
          <w:szCs w:val="24"/>
          <w:vertAlign w:val="superscript"/>
        </w:rPr>
      </w:pPr>
      <w:r>
        <w:rPr>
          <w:rFonts w:ascii="Monotype Corsiva" w:hAnsi="Monotype Corsiva"/>
          <w:b/>
          <w:iCs/>
          <w:color w:val="215868" w:themeColor="accent5" w:themeShade="80"/>
          <w:sz w:val="24"/>
          <w:szCs w:val="24"/>
        </w:rPr>
        <w:t>Godz. 11</w:t>
      </w:r>
      <w:r>
        <w:rPr>
          <w:rFonts w:ascii="Monotype Corsiva" w:hAnsi="Monotype Corsiva"/>
          <w:b/>
          <w:iCs/>
          <w:color w:val="215868" w:themeColor="accent5" w:themeShade="80"/>
          <w:sz w:val="24"/>
          <w:szCs w:val="24"/>
          <w:vertAlign w:val="superscript"/>
        </w:rPr>
        <w:t xml:space="preserve">00 </w:t>
      </w:r>
    </w:p>
    <w:p>
      <w:pPr>
        <w:pStyle w:val="NoSpacing"/>
        <w:rPr>
          <w:rFonts w:ascii="Monotype Corsiva" w:hAnsi="Monotype Corsiva"/>
          <w:b/>
          <w:b/>
          <w:iCs/>
          <w:color w:val="215868" w:themeColor="accent5" w:themeShade="80"/>
          <w:sz w:val="24"/>
          <w:szCs w:val="24"/>
          <w:vertAlign w:val="superscript"/>
        </w:rPr>
      </w:pPr>
      <w:r>
        <w:rPr>
          <w:rFonts w:ascii="Monotype Corsiva" w:hAnsi="Monotype Corsiva"/>
          <w:b/>
          <w:iCs/>
          <w:color w:val="215868" w:themeColor="accent5" w:themeShade="80"/>
          <w:sz w:val="24"/>
          <w:szCs w:val="24"/>
          <w:vertAlign w:val="superscript"/>
        </w:rPr>
      </w:r>
    </w:p>
    <w:p>
      <w:pPr>
        <w:pStyle w:val="NoSpacing"/>
        <w:ind w:left="1134" w:hanging="0"/>
        <w:jc w:val="both"/>
        <w:rPr>
          <w:rFonts w:ascii="Monotype Corsiva" w:hAnsi="Monotype Corsiva"/>
          <w:iCs/>
          <w:color w:val="215868" w:themeColor="accent5" w:themeShade="80"/>
          <w:sz w:val="24"/>
          <w:szCs w:val="24"/>
        </w:rPr>
      </w:pPr>
      <w:r>
        <w:rPr>
          <w:rFonts w:ascii="Monotype Corsiva" w:hAnsi="Monotype Corsiva"/>
          <w:iCs/>
          <w:color w:val="215868" w:themeColor="accent5" w:themeShade="80"/>
          <w:sz w:val="24"/>
          <w:szCs w:val="24"/>
        </w:rPr>
        <w:t>1. Uroczyste otwarcie XXIX Zjazdu Absolwentów UMK „Jesienne Powroty 2026”.</w:t>
      </w:r>
    </w:p>
    <w:p>
      <w:pPr>
        <w:pStyle w:val="NoSpacing"/>
        <w:ind w:left="1134" w:hanging="0"/>
        <w:jc w:val="both"/>
        <w:rPr>
          <w:rFonts w:ascii="Monotype Corsiva" w:hAnsi="Monotype Corsiva"/>
          <w:iCs/>
          <w:color w:val="215868" w:themeColor="accent5" w:themeShade="80"/>
          <w:sz w:val="24"/>
          <w:szCs w:val="24"/>
        </w:rPr>
      </w:pPr>
      <w:r>
        <w:rPr>
          <w:rFonts w:ascii="Monotype Corsiva" w:hAnsi="Monotype Corsiva"/>
          <w:iCs/>
          <w:color w:val="215868" w:themeColor="accent5" w:themeShade="80"/>
          <w:sz w:val="24"/>
          <w:szCs w:val="24"/>
        </w:rPr>
        <w:t>2. Informacja o Stowarzyszeniu Absolwentów UMK.</w:t>
      </w:r>
    </w:p>
    <w:p>
      <w:pPr>
        <w:pStyle w:val="NoSpacing"/>
        <w:ind w:left="1134" w:hanging="0"/>
        <w:jc w:val="both"/>
        <w:rPr>
          <w:rFonts w:ascii="Monotype Corsiva" w:hAnsi="Monotype Corsiva"/>
          <w:iCs/>
          <w:color w:val="215868" w:themeColor="accent5" w:themeShade="80"/>
          <w:sz w:val="24"/>
          <w:szCs w:val="24"/>
        </w:rPr>
      </w:pPr>
      <w:r>
        <w:rPr>
          <w:rFonts w:ascii="Monotype Corsiva" w:hAnsi="Monotype Corsiva"/>
          <w:iCs/>
          <w:color w:val="215868" w:themeColor="accent5" w:themeShade="80"/>
          <w:sz w:val="24"/>
          <w:szCs w:val="24"/>
        </w:rPr>
        <w:t>3. Wystąpienie JM Rektora UMK.</w:t>
      </w:r>
    </w:p>
    <w:p>
      <w:pPr>
        <w:pStyle w:val="NoSpacing"/>
        <w:ind w:left="1134" w:hanging="0"/>
        <w:jc w:val="both"/>
        <w:rPr>
          <w:rFonts w:ascii="Monotype Corsiva" w:hAnsi="Monotype Corsiva"/>
          <w:iCs/>
          <w:color w:val="215868" w:themeColor="accent5" w:themeShade="80"/>
          <w:sz w:val="24"/>
          <w:szCs w:val="24"/>
        </w:rPr>
      </w:pPr>
      <w:r>
        <w:rPr>
          <w:rFonts w:ascii="Monotype Corsiva" w:hAnsi="Monotype Corsiva"/>
          <w:iCs/>
          <w:color w:val="215868" w:themeColor="accent5" w:themeShade="80"/>
          <w:sz w:val="24"/>
          <w:szCs w:val="24"/>
        </w:rPr>
        <w:t>4. Wystąpienia zaproszonych gości.</w:t>
      </w:r>
    </w:p>
    <w:p>
      <w:pPr>
        <w:pStyle w:val="NoSpacing"/>
        <w:ind w:left="1418" w:hanging="284"/>
        <w:jc w:val="both"/>
        <w:rPr>
          <w:rFonts w:ascii="Monotype Corsiva" w:hAnsi="Monotype Corsiva"/>
          <w:iCs/>
          <w:color w:val="215868" w:themeColor="accent5" w:themeShade="80"/>
          <w:sz w:val="24"/>
          <w:szCs w:val="24"/>
        </w:rPr>
      </w:pPr>
      <w:r>
        <w:rPr>
          <w:rFonts w:ascii="Monotype Corsiva" w:hAnsi="Monotype Corsiva"/>
          <w:iCs/>
          <w:color w:val="215868" w:themeColor="accent5" w:themeShade="80"/>
          <w:sz w:val="24"/>
          <w:szCs w:val="24"/>
        </w:rPr>
        <w:t xml:space="preserve">5. Wykład okolicznościowy pt. „Ludzkie cechy sztucznej inteligencji” wygłosi </w:t>
      </w:r>
    </w:p>
    <w:p>
      <w:pPr>
        <w:pStyle w:val="NoSpacing"/>
        <w:ind w:left="1418" w:hanging="284"/>
        <w:jc w:val="both"/>
        <w:rPr>
          <w:rFonts w:ascii="Monotype Corsiva" w:hAnsi="Monotype Corsiva"/>
          <w:iCs/>
          <w:color w:val="215868" w:themeColor="accent5" w:themeShade="80"/>
          <w:sz w:val="24"/>
          <w:szCs w:val="24"/>
        </w:rPr>
      </w:pPr>
      <w:r>
        <w:rPr>
          <w:rFonts w:ascii="Monotype Corsiva" w:hAnsi="Monotype Corsiva"/>
          <w:iCs/>
          <w:color w:val="215868" w:themeColor="accent5" w:themeShade="80"/>
          <w:sz w:val="24"/>
          <w:szCs w:val="24"/>
        </w:rPr>
        <w:t xml:space="preserve">    </w:t>
      </w:r>
      <w:bookmarkStart w:id="0" w:name="_GoBack"/>
      <w:bookmarkEnd w:id="0"/>
      <w:r>
        <w:rPr>
          <w:rFonts w:ascii="Monotype Corsiva" w:hAnsi="Monotype Corsiva"/>
          <w:iCs/>
          <w:color w:val="215868" w:themeColor="accent5" w:themeShade="80"/>
          <w:sz w:val="24"/>
          <w:szCs w:val="24"/>
        </w:rPr>
        <w:t>prof. dr hab. Włodzisław Duch.</w:t>
      </w:r>
    </w:p>
    <w:p>
      <w:pPr>
        <w:pStyle w:val="NoSpacing"/>
        <w:ind w:left="1134" w:hanging="0"/>
        <w:jc w:val="both"/>
        <w:rPr>
          <w:rFonts w:ascii="Monotype Corsiva" w:hAnsi="Monotype Corsiva"/>
          <w:iCs/>
          <w:color w:val="215868" w:themeColor="accent5" w:themeShade="80"/>
          <w:sz w:val="24"/>
          <w:szCs w:val="24"/>
        </w:rPr>
      </w:pPr>
      <w:r>
        <w:rPr>
          <w:rFonts w:ascii="Monotype Corsiva" w:hAnsi="Monotype Corsiva"/>
          <w:iCs/>
          <w:color w:val="215868" w:themeColor="accent5" w:themeShade="80"/>
          <w:sz w:val="24"/>
          <w:szCs w:val="24"/>
        </w:rPr>
        <w:t>6. Nadanie godności Członka Honorowego Stowarzyszenia Absolwentów UMK .</w:t>
      </w:r>
    </w:p>
    <w:p>
      <w:pPr>
        <w:pStyle w:val="NoSpacing"/>
        <w:ind w:left="1418" w:hanging="284"/>
        <w:jc w:val="both"/>
        <w:rPr>
          <w:rFonts w:ascii="Monotype Corsiva" w:hAnsi="Monotype Corsiva"/>
          <w:iCs/>
          <w:color w:val="215868" w:themeColor="accent5" w:themeShade="80"/>
          <w:sz w:val="24"/>
          <w:szCs w:val="24"/>
        </w:rPr>
      </w:pPr>
      <w:r>
        <w:rPr>
          <w:rFonts w:ascii="Monotype Corsiva" w:hAnsi="Monotype Corsiva"/>
          <w:iCs/>
          <w:color w:val="215868" w:themeColor="accent5" w:themeShade="80"/>
          <w:sz w:val="24"/>
          <w:szCs w:val="24"/>
        </w:rPr>
        <w:t>7. Wręczenie listów gratulacyjnych Jubilatom z okazji 50-lecia i 55-lecia ukończenia studiów magisterskich na UMK w roku 1976 i 1971.</w:t>
      </w:r>
    </w:p>
    <w:p>
      <w:pPr>
        <w:pStyle w:val="NoSpacing"/>
        <w:ind w:left="1134" w:hanging="0"/>
        <w:jc w:val="both"/>
        <w:rPr>
          <w:rFonts w:ascii="Monotype Corsiva" w:hAnsi="Monotype Corsiva"/>
          <w:iCs/>
          <w:color w:val="215868" w:themeColor="accent5" w:themeShade="80"/>
          <w:sz w:val="24"/>
          <w:szCs w:val="24"/>
        </w:rPr>
      </w:pPr>
      <w:r>
        <w:rPr>
          <w:rFonts w:ascii="Monotype Corsiva" w:hAnsi="Monotype Corsiva"/>
          <w:iCs/>
          <w:color w:val="215868" w:themeColor="accent5" w:themeShade="80"/>
          <w:sz w:val="24"/>
          <w:szCs w:val="24"/>
        </w:rPr>
        <w:t>8. Wystąpienia uczestników Zjazdu.</w:t>
      </w:r>
    </w:p>
    <w:p>
      <w:pPr>
        <w:pStyle w:val="NoSpacing"/>
        <w:ind w:left="1134" w:hanging="0"/>
        <w:rPr>
          <w:rFonts w:ascii="Monotype Corsiva" w:hAnsi="Monotype Corsiva"/>
          <w:iCs/>
          <w:color w:val="215868" w:themeColor="accent5" w:themeShade="80"/>
          <w:sz w:val="26"/>
          <w:szCs w:val="26"/>
        </w:rPr>
      </w:pPr>
      <w:r>
        <w:rPr>
          <w:rFonts w:ascii="Monotype Corsiva" w:hAnsi="Monotype Corsiva"/>
          <w:iCs/>
          <w:color w:val="215868" w:themeColor="accent5" w:themeShade="80"/>
          <w:sz w:val="26"/>
          <w:szCs w:val="26"/>
        </w:rPr>
      </w:r>
    </w:p>
    <w:p>
      <w:pPr>
        <w:pStyle w:val="NoSpacing"/>
        <w:ind w:left="1134" w:hanging="0"/>
        <w:rPr>
          <w:rFonts w:ascii="Monotype Corsiva" w:hAnsi="Monotype Corsiva"/>
          <w:iCs/>
          <w:color w:val="215868" w:themeColor="accent5" w:themeShade="80"/>
          <w:sz w:val="26"/>
          <w:szCs w:val="26"/>
        </w:rPr>
      </w:pPr>
      <w:r>
        <w:rPr>
          <w:rFonts w:ascii="Monotype Corsiva" w:hAnsi="Monotype Corsiva"/>
          <w:iCs/>
          <w:color w:val="215868" w:themeColor="accent5" w:themeShade="80"/>
          <w:sz w:val="26"/>
          <w:szCs w:val="26"/>
        </w:rPr>
      </w:r>
    </w:p>
    <w:p>
      <w:pPr>
        <w:pStyle w:val="NoSpacing"/>
        <w:jc w:val="center"/>
        <w:rPr>
          <w:rFonts w:ascii="Monotype Corsiva" w:hAnsi="Monotype Corsiva"/>
          <w:b/>
          <w:b/>
          <w:iCs/>
          <w:color w:val="215868" w:themeColor="accent5" w:themeShade="80"/>
          <w:sz w:val="32"/>
          <w:szCs w:val="32"/>
        </w:rPr>
      </w:pPr>
      <w:r>
        <w:rPr>
          <w:rFonts w:ascii="Monotype Corsiva" w:hAnsi="Monotype Corsiva"/>
          <w:b/>
          <w:iCs/>
          <w:color w:val="215868" w:themeColor="accent5" w:themeShade="80"/>
          <w:sz w:val="32"/>
          <w:szCs w:val="32"/>
        </w:rPr>
        <w:t>Przerwa, serwis kawowy, lunch</w:t>
      </w:r>
    </w:p>
    <w:p>
      <w:pPr>
        <w:pStyle w:val="NoSpacing"/>
        <w:jc w:val="center"/>
        <w:rPr>
          <w:rFonts w:ascii="Monotype Corsiva" w:hAnsi="Monotype Corsiva"/>
          <w:b/>
          <w:b/>
          <w:iCs/>
          <w:color w:val="215868" w:themeColor="accent5" w:themeShade="80"/>
          <w:sz w:val="24"/>
          <w:szCs w:val="24"/>
        </w:rPr>
      </w:pPr>
      <w:r>
        <w:rPr>
          <w:rFonts w:ascii="Monotype Corsiva" w:hAnsi="Monotype Corsiva"/>
          <w:b/>
          <w:iCs/>
          <w:color w:val="215868" w:themeColor="accent5" w:themeShade="80"/>
          <w:sz w:val="24"/>
          <w:szCs w:val="24"/>
        </w:rPr>
      </w:r>
    </w:p>
    <w:p>
      <w:pPr>
        <w:pStyle w:val="NoSpacing"/>
        <w:ind w:left="1418" w:right="-567" w:hanging="284"/>
        <w:rPr>
          <w:rFonts w:ascii="Monotype Corsiva" w:hAnsi="Monotype Corsiva"/>
          <w:iCs/>
          <w:color w:val="215868" w:themeColor="accent5" w:themeShade="80"/>
          <w:sz w:val="24"/>
          <w:szCs w:val="24"/>
        </w:rPr>
      </w:pPr>
      <w:r>
        <w:rPr>
          <w:rFonts w:ascii="Monotype Corsiva" w:hAnsi="Monotype Corsiva"/>
          <w:iCs/>
          <w:color w:val="215868" w:themeColor="accent5" w:themeShade="80"/>
          <w:sz w:val="24"/>
          <w:szCs w:val="24"/>
        </w:rPr>
        <w:t xml:space="preserve"> </w:t>
      </w:r>
    </w:p>
    <w:p>
      <w:pPr>
        <w:pStyle w:val="NoSpacing"/>
        <w:ind w:right="-567" w:hanging="0"/>
        <w:rPr>
          <w:rFonts w:ascii="Monotype Corsiva" w:hAnsi="Monotype Corsiva"/>
          <w:iCs/>
          <w:color w:val="215868" w:themeColor="accent5" w:themeShade="80"/>
          <w:sz w:val="24"/>
          <w:szCs w:val="24"/>
        </w:rPr>
      </w:pPr>
      <w:r>
        <w:rPr>
          <w:rFonts w:ascii="Monotype Corsiva" w:hAnsi="Monotype Corsiva"/>
          <w:b/>
          <w:iCs/>
          <w:color w:val="215868" w:themeColor="accent5" w:themeShade="80"/>
          <w:sz w:val="24"/>
          <w:szCs w:val="24"/>
        </w:rPr>
        <w:t>Godz. 20</w:t>
      </w:r>
      <w:r>
        <w:rPr>
          <w:rFonts w:ascii="Monotype Corsiva" w:hAnsi="Monotype Corsiva"/>
          <w:b/>
          <w:iCs/>
          <w:color w:val="215868" w:themeColor="accent5" w:themeShade="80"/>
          <w:sz w:val="24"/>
          <w:szCs w:val="24"/>
          <w:vertAlign w:val="superscript"/>
        </w:rPr>
        <w:t>00</w:t>
      </w:r>
      <w:r>
        <w:rPr>
          <w:rFonts w:ascii="Monotype Corsiva" w:hAnsi="Monotype Corsiva"/>
          <w:iCs/>
          <w:color w:val="215868" w:themeColor="accent5" w:themeShade="80"/>
          <w:sz w:val="24"/>
          <w:szCs w:val="24"/>
          <w:vertAlign w:val="superscript"/>
        </w:rPr>
        <w:t xml:space="preserve"> </w:t>
      </w:r>
      <w:r>
        <w:rPr>
          <w:rFonts w:ascii="Monotype Corsiva" w:hAnsi="Monotype Corsiva"/>
          <w:iCs/>
          <w:color w:val="215868" w:themeColor="accent5" w:themeShade="80"/>
          <w:sz w:val="24"/>
          <w:szCs w:val="24"/>
        </w:rPr>
        <w:t xml:space="preserve"> - Wieczór towarzyski z uroczystą kolacją (przy muzyce tanecznej).</w:t>
      </w:r>
    </w:p>
    <w:p>
      <w:pPr>
        <w:pStyle w:val="NoSpacing"/>
        <w:ind w:right="-567" w:hanging="0"/>
        <w:rPr>
          <w:rFonts w:ascii="Monotype Corsiva" w:hAnsi="Monotype Corsiva"/>
          <w:iCs/>
          <w:color w:val="215868" w:themeColor="accent5" w:themeShade="80"/>
          <w:sz w:val="24"/>
          <w:szCs w:val="24"/>
        </w:rPr>
      </w:pPr>
      <w:r>
        <w:rPr>
          <w:rFonts w:ascii="Monotype Corsiva" w:hAnsi="Monotype Corsiva"/>
          <w:iCs/>
          <w:color w:val="215868" w:themeColor="accent5" w:themeShade="80"/>
          <w:sz w:val="24"/>
          <w:szCs w:val="24"/>
        </w:rPr>
      </w:r>
    </w:p>
    <w:p>
      <w:pPr>
        <w:pStyle w:val="Normal"/>
        <w:suppressAutoHyphens w:val="false"/>
        <w:spacing w:lineRule="auto" w:line="240" w:before="0" w:after="0"/>
        <w:rPr>
          <w:rFonts w:ascii="Monotype Corsiva" w:hAnsi="Monotype Corsiva"/>
          <w:i/>
          <w:i/>
          <w:color w:val="00000A"/>
          <w:sz w:val="32"/>
          <w:szCs w:val="32"/>
          <w:lang w:eastAsia="pl-PL"/>
        </w:rPr>
      </w:pPr>
      <w:r>
        <w:drawing>
          <wp:anchor behindDoc="0" distT="0" distB="0" distL="19050" distR="9525" simplePos="0" locked="0" layoutInCell="1" allowOverlap="1" relativeHeight="5">
            <wp:simplePos x="0" y="0"/>
            <wp:positionH relativeFrom="column">
              <wp:posOffset>2119630</wp:posOffset>
            </wp:positionH>
            <wp:positionV relativeFrom="paragraph">
              <wp:posOffset>3537585</wp:posOffset>
            </wp:positionV>
            <wp:extent cx="14605" cy="0"/>
            <wp:effectExtent l="0" t="0" r="0" b="0"/>
            <wp:wrapNone/>
            <wp:docPr id="1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-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i/>
          <w:color w:val="00000A"/>
          <w:sz w:val="32"/>
          <w:szCs w:val="32"/>
          <w:lang w:eastAsia="pl-PL"/>
        </w:rPr>
        <w:t xml:space="preserve"> </w:t>
      </w:r>
      <w:r>
        <w:rPr>
          <w:rFonts w:ascii="Monotype Corsiva" w:hAnsi="Monotype Corsiva"/>
          <w:i/>
          <w:color w:val="00000A"/>
          <w:sz w:val="32"/>
          <w:szCs w:val="32"/>
          <w:lang w:eastAsia="pl-PL"/>
        </w:rPr>
        <w:t xml:space="preserve">        </w:t>
      </w:r>
    </w:p>
    <w:p>
      <w:pPr>
        <w:pStyle w:val="Normal"/>
        <w:suppressAutoHyphens w:val="false"/>
        <w:spacing w:lineRule="auto" w:line="240" w:before="0" w:after="0"/>
        <w:ind w:left="-851" w:hanging="0"/>
        <w:jc w:val="center"/>
        <w:rPr>
          <w:color w:val="00000A"/>
          <w:lang w:eastAsia="en-US"/>
        </w:rPr>
      </w:pPr>
      <w:r>
        <w:drawing>
          <wp:anchor behindDoc="0" distT="0" distB="0" distL="19050" distR="0" simplePos="0" locked="0" layoutInCell="1" allowOverlap="1" relativeHeight="6">
            <wp:simplePos x="0" y="0"/>
            <wp:positionH relativeFrom="column">
              <wp:posOffset>719455</wp:posOffset>
            </wp:positionH>
            <wp:positionV relativeFrom="paragraph">
              <wp:posOffset>104140</wp:posOffset>
            </wp:positionV>
            <wp:extent cx="2293620" cy="1095375"/>
            <wp:effectExtent l="0" t="0" r="0" b="0"/>
            <wp:wrapNone/>
            <wp:docPr id="2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9525" distL="0" distR="0" simplePos="0" locked="0" layoutInCell="1" allowOverlap="1" relativeHeight="7">
            <wp:simplePos x="0" y="0"/>
            <wp:positionH relativeFrom="column">
              <wp:posOffset>3224530</wp:posOffset>
            </wp:positionH>
            <wp:positionV relativeFrom="paragraph">
              <wp:posOffset>130810</wp:posOffset>
            </wp:positionV>
            <wp:extent cx="2098675" cy="1000125"/>
            <wp:effectExtent l="0" t="0" r="0" b="0"/>
            <wp:wrapNone/>
            <wp:docPr id="3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i/>
          <w:color w:val="00000A"/>
          <w:sz w:val="32"/>
          <w:szCs w:val="32"/>
          <w:lang w:eastAsia="pl-PL"/>
        </w:rPr>
        <w:t xml:space="preserve"> </w:t>
      </w:r>
      <w:r>
        <w:rPr>
          <w:rFonts w:ascii="Monotype Corsiva" w:hAnsi="Monotype Corsiva"/>
          <w:i/>
          <w:color w:val="00000A"/>
          <w:sz w:val="32"/>
          <w:szCs w:val="32"/>
          <w:lang w:eastAsia="pl-PL"/>
        </w:rPr>
        <w:t xml:space="preserve">    </w:t>
      </w:r>
    </w:p>
    <w:p>
      <w:pPr>
        <w:pStyle w:val="Normal"/>
        <w:suppressAutoHyphens w:val="false"/>
        <w:spacing w:lineRule="auto" w:line="240" w:before="0" w:after="0"/>
        <w:ind w:left="-851" w:hanging="0"/>
        <w:jc w:val="center"/>
        <w:rPr>
          <w:color w:val="00000A"/>
          <w:lang w:eastAsia="en-US"/>
        </w:rPr>
      </w:pPr>
      <w:r>
        <w:rPr>
          <w:color w:val="00000A"/>
          <w:lang w:eastAsia="en-US"/>
        </w:rPr>
        <w:t xml:space="preserve">   </w:t>
      </w:r>
    </w:p>
    <w:p>
      <w:pPr>
        <w:pStyle w:val="Normal"/>
        <w:suppressAutoHyphens w:val="false"/>
        <w:spacing w:lineRule="auto" w:line="240" w:before="0" w:after="0"/>
        <w:ind w:left="-851" w:hanging="0"/>
        <w:rPr>
          <w:rFonts w:ascii="Monotype Corsiva" w:hAnsi="Monotype Corsiva"/>
          <w:color w:val="0070C0"/>
          <w:sz w:val="28"/>
          <w:szCs w:val="28"/>
          <w:lang w:eastAsia="en-US"/>
        </w:rPr>
      </w:pPr>
      <w:r>
        <w:rPr>
          <w:rFonts w:ascii="Monotype Corsiva" w:hAnsi="Monotype Corsiva"/>
          <w:color w:val="0070C0"/>
          <w:sz w:val="28"/>
          <w:szCs w:val="28"/>
          <w:lang w:eastAsia="en-US"/>
        </w:rPr>
        <w:t xml:space="preserve">Patronat honorowy  </w:t>
      </w:r>
    </w:p>
    <w:p>
      <w:pPr>
        <w:pStyle w:val="Normal"/>
        <w:suppressAutoHyphens w:val="false"/>
        <w:spacing w:lineRule="auto" w:line="240" w:before="0" w:after="0"/>
        <w:ind w:left="-851" w:hanging="0"/>
        <w:jc w:val="center"/>
        <w:rPr>
          <w:color w:val="00000A"/>
          <w:lang w:eastAsia="en-US"/>
        </w:rPr>
      </w:pPr>
      <w:r>
        <w:rPr>
          <w:color w:val="00000A"/>
          <w:lang w:eastAsia="en-US"/>
        </w:rPr>
        <w:t xml:space="preserve">      </w:t>
      </w:r>
    </w:p>
    <w:p>
      <w:pPr>
        <w:pStyle w:val="Normal"/>
        <w:suppressAutoHyphens w:val="false"/>
        <w:spacing w:lineRule="auto" w:line="240" w:before="0" w:after="0"/>
        <w:ind w:left="-851" w:hanging="0"/>
        <w:jc w:val="center"/>
        <w:rPr>
          <w:color w:val="00000A"/>
          <w:lang w:eastAsia="en-US"/>
        </w:rPr>
      </w:pPr>
      <w:r>
        <w:rPr>
          <w:color w:val="00000A"/>
          <w:lang w:eastAsia="en-US"/>
        </w:rPr>
      </w:r>
    </w:p>
    <w:p>
      <w:pPr>
        <w:pStyle w:val="NoSpacing"/>
        <w:jc w:val="both"/>
        <w:rPr>
          <w:rFonts w:ascii="Monotype Corsiva" w:hAnsi="Monotype Corsiva"/>
          <w:iCs/>
          <w:sz w:val="26"/>
          <w:szCs w:val="26"/>
        </w:rPr>
      </w:pPr>
      <w:r>
        <w:rPr>
          <w:rFonts w:ascii="Monotype Corsiva" w:hAnsi="Monotype Corsiva"/>
          <w:iCs/>
          <w:sz w:val="26"/>
          <w:szCs w:val="26"/>
        </w:rPr>
        <w:tab/>
        <w:tab/>
      </w:r>
    </w:p>
    <w:p>
      <w:pPr>
        <w:pStyle w:val="NoSpacing"/>
        <w:jc w:val="both"/>
        <w:rPr>
          <w:rFonts w:ascii="Monotype Corsiva" w:hAnsi="Monotype Corsiva"/>
          <w:sz w:val="26"/>
          <w:szCs w:val="26"/>
        </w:rPr>
      </w:pPr>
      <w:r>
        <w:rPr>
          <w:rFonts w:ascii="Monotype Corsiva" w:hAnsi="Monotype Corsiva"/>
          <w:sz w:val="26"/>
          <w:szCs w:val="26"/>
        </w:rPr>
      </w:r>
    </w:p>
    <w:p>
      <w:pPr>
        <w:pStyle w:val="Normal"/>
        <w:ind w:left="-851" w:hanging="0"/>
        <w:jc w:val="center"/>
        <w:rPr>
          <w:rFonts w:ascii="Monotype Corsiva" w:hAnsi="Monotype Corsiva"/>
          <w:i/>
          <w:i/>
          <w:sz w:val="32"/>
          <w:szCs w:val="32"/>
        </w:rPr>
      </w:pPr>
      <w:r>
        <w:rPr>
          <w:rFonts w:ascii="Monotype Corsiva" w:hAnsi="Monotype Corsiva"/>
          <w:i/>
          <w:sz w:val="32"/>
          <w:szCs w:val="32"/>
        </w:rPr>
      </w:r>
    </w:p>
    <w:p>
      <w:pPr>
        <w:pStyle w:val="NoSpacing"/>
        <w:jc w:val="both"/>
        <w:rPr>
          <w:rFonts w:ascii="Monotype Corsiva" w:hAnsi="Monotype Corsiva" w:eastAsia="Monotype Corsiva" w:cs="Monotype Corsiva"/>
          <w:i/>
          <w:i/>
          <w:sz w:val="32"/>
          <w:szCs w:val="32"/>
        </w:rPr>
      </w:pPr>
      <w:r>
        <w:rPr>
          <w:rFonts w:eastAsia="Monotype Corsiva" w:cs="Monotype Corsiva" w:ascii="Monotype Corsiva" w:hAnsi="Monotype Corsiva"/>
          <w:i/>
          <w:sz w:val="32"/>
          <w:szCs w:val="32"/>
        </w:rPr>
        <w:t xml:space="preserve">   </w:t>
      </w:r>
    </w:p>
    <w:p>
      <w:pPr>
        <w:pStyle w:val="NoSpacing"/>
        <w:jc w:val="both"/>
        <w:rPr>
          <w:rFonts w:ascii="Times New Roman" w:hAnsi="Times New Roman"/>
          <w:sz w:val="28"/>
        </w:rPr>
      </w:pPr>
      <w:r>
        <w:rPr>
          <w:rFonts w:eastAsia="Monotype Corsiva" w:cs="Monotype Corsiva" w:ascii="Monotype Corsiva" w:hAnsi="Monotype Corsiva"/>
          <w:i/>
          <w:sz w:val="32"/>
          <w:szCs w:val="32"/>
        </w:rPr>
        <w:t xml:space="preserve">   </w:t>
      </w:r>
      <w:r>
        <w:rPr>
          <w:rFonts w:ascii="Times New Roman" w:hAnsi="Times New Roman"/>
          <w:sz w:val="28"/>
          <w:szCs w:val="28"/>
        </w:rPr>
        <w:t>Osoby chętne do wzięcia udziału w XXIX Zjeździe Absolwentów UMK prosimy o wypełnienie i przesłanie  karty uczestnictwa na adres: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Stowarzyszenie Absolwentów UMK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ul. Gagarina 7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87-100 Toruń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  <w:szCs w:val="28"/>
        </w:rPr>
        <w:t>lub e-mail: absolwent@umk.pl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</w:rPr>
      </w:pPr>
      <w:r>
        <w:rPr>
          <w:rFonts w:ascii="Times New Roman" w:hAnsi="Times New Roman"/>
          <w:b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eastAsia="Arial Narrow"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do dnia 15 lipca 2026  roku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Zaproszenie, Karta uczestnictwa i Komunikat jest do pobrania z internetowej  strony UMK </w:t>
      </w:r>
    </w:p>
    <w:p>
      <w:pPr>
        <w:pStyle w:val="Normal"/>
        <w:jc w:val="both"/>
        <w:rPr>
          <w:rFonts w:ascii="Times New Roman" w:hAnsi="Times New Roman"/>
          <w:sz w:val="24"/>
          <w:szCs w:val="24"/>
        </w:rPr>
      </w:pPr>
      <w:r>
        <mc:AlternateContent>
          <mc:Choice Requires="wps">
            <w:drawing>
              <wp:anchor behindDoc="0" distT="0" distB="0" distL="114300" distR="113665" simplePos="0" locked="0" layoutInCell="1" allowOverlap="1" relativeHeight="3" wp14:anchorId="15681FFF">
                <wp:simplePos x="0" y="0"/>
                <wp:positionH relativeFrom="column">
                  <wp:posOffset>1717040</wp:posOffset>
                </wp:positionH>
                <wp:positionV relativeFrom="paragraph">
                  <wp:posOffset>97790</wp:posOffset>
                </wp:positionV>
                <wp:extent cx="151765" cy="1270"/>
                <wp:effectExtent l="0" t="76200" r="20320" b="95250"/>
                <wp:wrapNone/>
                <wp:docPr id="4" name="Łącznik prosty ze strzałką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32" coordsize="21600,21600" o:spt="32" path="m,l21600,21600nfe">
                <v:stroke joinstyle="miter"/>
                <v:path gradientshapeok="t" o:connecttype="rect" textboxrect="0,0,21600,21600"/>
              </v:shapetype>
              <v:shape id="shape_0" ID="Łącznik prosty ze strzałką 4" stroked="t" style="position:absolute;margin-left:135.2pt;margin-top:7.7pt;width:11.85pt;height:0pt" wp14:anchorId="15681FFF" type="shapetype_32">
                <w10:wrap type="none"/>
                <v:fill o:detectmouseclick="t" on="false"/>
                <v:stroke color="black" weight="9360" endarrow="block" endarrowwidth="medium" endarrowlength="medium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3665" simplePos="0" locked="0" layoutInCell="1" allowOverlap="1" relativeHeight="4" wp14:anchorId="1A4F05E0">
                <wp:simplePos x="0" y="0"/>
                <wp:positionH relativeFrom="column">
                  <wp:posOffset>639445</wp:posOffset>
                </wp:positionH>
                <wp:positionV relativeFrom="paragraph">
                  <wp:posOffset>106045</wp:posOffset>
                </wp:positionV>
                <wp:extent cx="151765" cy="1270"/>
                <wp:effectExtent l="0" t="76200" r="20320" b="94615"/>
                <wp:wrapNone/>
                <wp:docPr id="5" name="Łącznik prosty ze strzałką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Łącznik prosty ze strzałką 3" stroked="t" style="position:absolute;margin-left:50.35pt;margin-top:8.35pt;width:11.85pt;height:0pt" wp14:anchorId="1A4F05E0" type="shapetype_32">
                <w10:wrap type="none"/>
                <v:fill o:detectmouseclick="t" on="false"/>
                <v:stroke color="black" weight="9360" endarrow="block" endarrowwidth="medium" endarrowlength="medium" joinstyle="round" endcap="flat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zakładka        Absolwenci          Stowarzyszenie Absolwentów UMK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0" w:after="120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Całkowity koszt uczestnictwa w Zjeździe wynosi 430 zł</w:t>
      </w:r>
    </w:p>
    <w:p>
      <w:pPr>
        <w:pStyle w:val="Normal"/>
        <w:spacing w:before="0" w:after="120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before="0"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Kwota ta obejmuje następujące pozycje, obowiązujące każdego uczestnika, również osoby towarzyszące.</w:t>
      </w:r>
    </w:p>
    <w:p>
      <w:pPr>
        <w:pStyle w:val="Normal"/>
        <w:spacing w:before="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Koszty organizacyjne, materiały zjazdowe, serwis kawowy, lunch …. 180,00 zł</w:t>
      </w:r>
    </w:p>
    <w:p>
      <w:pPr>
        <w:pStyle w:val="Normal"/>
        <w:spacing w:before="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Udział w uroczystej kolacji przy muzyce tanecznej ………………. … 250,00 zł</w:t>
      </w:r>
    </w:p>
    <w:p>
      <w:pPr>
        <w:pStyle w:val="Normal"/>
        <w:spacing w:before="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Opłatę prosimy przekazać na konto Stowarzyszenia Absolwentów UMK:</w:t>
      </w:r>
    </w:p>
    <w:p>
      <w:pPr>
        <w:pStyle w:val="Normal"/>
        <w:spacing w:before="0" w:after="12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mc:AlternateContent>
          <mc:Choice Requires="wps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column">
                  <wp:posOffset>645795</wp:posOffset>
                </wp:positionH>
                <wp:positionV relativeFrom="paragraph">
                  <wp:posOffset>5715</wp:posOffset>
                </wp:positionV>
                <wp:extent cx="3731895" cy="568960"/>
                <wp:effectExtent l="0" t="0" r="21590" b="22225"/>
                <wp:wrapNone/>
                <wp:docPr id="6" name="Pole tekstow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1400" cy="56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Zawartoramki"/>
                              <w:spacing w:before="0" w:after="1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  <w:sz w:val="28"/>
                              </w:rPr>
                              <w:t>PKO BP SA 06 1020 5011 0000 9602 0090 8301</w:t>
                            </w:r>
                          </w:p>
                          <w:p>
                            <w:pPr>
                              <w:pStyle w:val="Zawartoramki"/>
                              <w:spacing w:before="0" w:after="12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tytułem „Zjazd Absolwentów”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Pole tekstowe 1" fillcolor="white" stroked="t" style="position:absolute;margin-left:50.85pt;margin-top:0.45pt;width:293.75pt;height:44.7pt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Zawartoramki"/>
                        <w:spacing w:before="0" w:after="120"/>
                        <w:rPr>
                          <w:sz w:val="24"/>
                        </w:rPr>
                      </w:pPr>
                      <w:r>
                        <w:rPr>
                          <w:color w:val="auto"/>
                        </w:rPr>
                        <w:t xml:space="preserve"> </w:t>
                      </w:r>
                      <w:r>
                        <w:rPr>
                          <w:color w:val="auto"/>
                          <w:sz w:val="28"/>
                        </w:rPr>
                        <w:t>PKO BP SA 06 1020 5011 0000 9602 0090 8301</w:t>
                      </w:r>
                    </w:p>
                    <w:p>
                      <w:pPr>
                        <w:pStyle w:val="Zawartoramki"/>
                        <w:spacing w:before="0" w:after="12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tytułem „Zjazd Absolwentów”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before="0" w:after="120"/>
        <w:jc w:val="center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Normal"/>
        <w:spacing w:before="0" w:after="120"/>
        <w:jc w:val="center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Normal"/>
        <w:spacing w:before="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lub wpłacić osobiście w Biurze SA UMK, przy ul. Gagarina 7 Wydział Chemii UMK pokój</w:t>
      </w:r>
    </w:p>
    <w:p>
      <w:pPr>
        <w:pStyle w:val="Normal"/>
        <w:spacing w:before="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25 w środy  od godz.12</w:t>
      </w:r>
      <w:r>
        <w:rPr>
          <w:rFonts w:ascii="Times New Roman" w:hAnsi="Times New Roman"/>
          <w:sz w:val="24"/>
          <w:szCs w:val="24"/>
          <w:vertAlign w:val="superscript"/>
        </w:rPr>
        <w:t>30</w:t>
      </w:r>
      <w:r>
        <w:rPr>
          <w:rFonts w:ascii="Times New Roman" w:hAnsi="Times New Roman"/>
          <w:sz w:val="24"/>
          <w:szCs w:val="24"/>
        </w:rPr>
        <w:t xml:space="preserve"> do godz. 16</w:t>
      </w:r>
      <w:r>
        <w:rPr>
          <w:rFonts w:ascii="Times New Roman" w:hAnsi="Times New Roman"/>
          <w:sz w:val="24"/>
          <w:szCs w:val="24"/>
          <w:vertAlign w:val="superscript"/>
        </w:rPr>
        <w:t>00</w:t>
      </w:r>
      <w:r>
        <w:rPr>
          <w:rFonts w:ascii="Times New Roman" w:hAnsi="Times New Roman"/>
          <w:sz w:val="24"/>
          <w:szCs w:val="24"/>
        </w:rPr>
        <w:t>.</w:t>
      </w:r>
    </w:p>
    <w:p>
      <w:pPr>
        <w:pStyle w:val="Normal"/>
        <w:spacing w:before="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Dla zainteresowanych istnieje możliwość rezerwacji noclegów w Domu Studenckim  nr 7 przy ul. Gagarina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19:</w:t>
      </w:r>
    </w:p>
    <w:p>
      <w:pPr>
        <w:pStyle w:val="Normal"/>
        <w:spacing w:before="0" w:after="120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 pokoju 1-osobowym – 70,20 zł za jeden nocleg. </w:t>
      </w:r>
      <w:r>
        <w:rPr>
          <w:rFonts w:ascii="Times New Roman" w:hAnsi="Times New Roman"/>
          <w:b/>
          <w:sz w:val="24"/>
          <w:szCs w:val="24"/>
        </w:rPr>
        <w:t>Liczba pokoi 1-osobowych ograniczona,</w:t>
      </w:r>
    </w:p>
    <w:p>
      <w:pPr>
        <w:pStyle w:val="Normal"/>
        <w:spacing w:before="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pokoju 2-osobowym – 59,40 zł od osoby za jeden nocleg.</w:t>
      </w:r>
    </w:p>
    <w:p>
      <w:pPr>
        <w:pStyle w:val="Normal"/>
        <w:spacing w:before="0" w:after="120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</w:r>
    </w:p>
    <w:p>
      <w:pPr>
        <w:pStyle w:val="Normal"/>
        <w:spacing w:before="0" w:after="120"/>
        <w:rPr>
          <w:rFonts w:ascii="Times New Roman" w:hAnsi="Times New Roman"/>
          <w:b/>
          <w:b/>
          <w:sz w:val="28"/>
          <w:szCs w:val="20"/>
        </w:rPr>
      </w:pPr>
      <w:r>
        <w:rPr>
          <w:rFonts w:ascii="Times New Roman" w:hAnsi="Times New Roman"/>
          <w:b/>
          <w:sz w:val="28"/>
          <w:szCs w:val="20"/>
        </w:rPr>
        <w:t xml:space="preserve">Opłata za nocleg płatna jest wyłącznie kartą płatniczą przy kwaterowaniu w recepcji akademika. </w:t>
      </w:r>
    </w:p>
    <w:p>
      <w:pPr>
        <w:pStyle w:val="Normal"/>
        <w:widowControl/>
        <w:suppressAutoHyphens w:val="true"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w="11906" w:h="16838"/>
      <w:pgMar w:left="1418" w:right="1418" w:header="0" w:top="1418" w:footer="0" w:bottom="425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Monotype Corsiva">
    <w:charset w:val="ee"/>
    <w:family w:val="roman"/>
    <w:pitch w:val="variable"/>
  </w:font>
  <w:font w:name="Times New Roman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08"/>
  <w:autoHyphenation w:val="fals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461ac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eastAsia="zh-CN" w:val="pl-PL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c461ac"/>
    <w:rPr>
      <w:rFonts w:ascii="Tahoma" w:hAnsi="Tahoma" w:eastAsia="Calibri" w:cs="Tahoma"/>
      <w:sz w:val="16"/>
      <w:szCs w:val="16"/>
      <w:lang w:eastAsia="zh-CN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Mang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paragraph" w:styleId="NoSpacing">
    <w:name w:val="No Spacing"/>
    <w:uiPriority w:val="1"/>
    <w:qFormat/>
    <w:rsid w:val="00c461ac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eastAsia="zh-CN" w:val="pl-PL" w:bidi="ar-SA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c461ac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Zawartoramki">
    <w:name w:val="Zawartość ramki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LibreOffice/6.0.3.2$Windows_x86 LibreOffice_project/8f48d515416608e3a835360314dac7e47fd0b821</Application>
  <Pages>2</Pages>
  <Words>348</Words>
  <Characters>2104</Characters>
  <CharactersWithSpaces>2483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2026-05-27T11:14:00Z</dcterms:created>
  <dc:creator>HP</dc:creator>
  <dc:description/>
  <dc:language>pl-PL</dc:language>
  <cp:lastModifiedBy/>
  <cp:lastPrinted>2026-05-27T10:58:00Z</cp:lastPrinted>
  <dcterms:modified xsi:type="dcterms:W3CDTF">2026-05-28T10:56:45Z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